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965AB" w14:textId="6F9303EE" w:rsidR="00761C0C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Raspored predavanja za </w:t>
      </w:r>
      <w:r w:rsidR="00B721D0">
        <w:rPr>
          <w:rFonts w:ascii="Times New Roman" w:hAnsi="Times New Roman" w:cs="Times New Roman"/>
          <w:b/>
          <w:bCs/>
          <w:sz w:val="24"/>
          <w:szCs w:val="24"/>
        </w:rPr>
        <w:t>drugu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 sedmicu nastave na osnovnim studijama FU – zimski semestar studijske 202</w:t>
      </w:r>
      <w:r w:rsidR="001E50A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1E50A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6D0A3429" w14:textId="2170AC2F" w:rsidR="00B721D0" w:rsidRDefault="00B721D0" w:rsidP="00B721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(21.09-25.09.2026).</w:t>
      </w:r>
    </w:p>
    <w:p w14:paraId="01E4F65A" w14:textId="77777777" w:rsidR="00B721D0" w:rsidRDefault="00B721D0" w:rsidP="00D347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5C1E1D" w14:textId="77777777" w:rsidR="004C79B8" w:rsidRDefault="004C79B8" w:rsidP="004C79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godina</w:t>
      </w:r>
    </w:p>
    <w:p w14:paraId="6EBF43D0" w14:textId="77777777" w:rsidR="00B721D0" w:rsidRDefault="00B721D0" w:rsidP="00D3478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23950A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pPr w:leftFromText="180" w:rightFromText="180" w:vertAnchor="page" w:horzAnchor="margin" w:tblpY="3661"/>
        <w:tblW w:w="0" w:type="auto"/>
        <w:tblLook w:val="04A0" w:firstRow="1" w:lastRow="0" w:firstColumn="1" w:lastColumn="0" w:noHBand="0" w:noVBand="1"/>
      </w:tblPr>
      <w:tblGrid>
        <w:gridCol w:w="1881"/>
        <w:gridCol w:w="1984"/>
        <w:gridCol w:w="1980"/>
        <w:gridCol w:w="1639"/>
        <w:gridCol w:w="1532"/>
      </w:tblGrid>
      <w:tr w:rsidR="004C79B8" w:rsidRPr="00761C0C" w14:paraId="08290289" w14:textId="63C8C2CD" w:rsidTr="004C79B8">
        <w:tc>
          <w:tcPr>
            <w:tcW w:w="1881" w:type="dxa"/>
            <w:tcBorders>
              <w:bottom w:val="single" w:sz="4" w:space="0" w:color="auto"/>
            </w:tcBorders>
          </w:tcPr>
          <w:p w14:paraId="6171B61C" w14:textId="77777777" w:rsidR="004C79B8" w:rsidRPr="00761C0C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1984" w:type="dxa"/>
          </w:tcPr>
          <w:p w14:paraId="62643207" w14:textId="77777777" w:rsidR="004C79B8" w:rsidRPr="00761C0C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980" w:type="dxa"/>
          </w:tcPr>
          <w:p w14:paraId="38E018ED" w14:textId="77777777" w:rsidR="004C79B8" w:rsidRPr="00761C0C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639" w:type="dxa"/>
          </w:tcPr>
          <w:p w14:paraId="0E82F7AD" w14:textId="549A1A21" w:rsidR="004C79B8" w:rsidRPr="00761C0C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532" w:type="dxa"/>
          </w:tcPr>
          <w:p w14:paraId="27E62856" w14:textId="1B5BB80B" w:rsidR="004C79B8" w:rsidRPr="00761C0C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4C79B8" w:rsidRPr="00761C0C" w14:paraId="52CDBD5F" w14:textId="43A63A5E" w:rsidTr="004C79B8">
        <w:trPr>
          <w:trHeight w:val="6623"/>
        </w:trPr>
        <w:tc>
          <w:tcPr>
            <w:tcW w:w="1881" w:type="dxa"/>
            <w:shd w:val="clear" w:color="auto" w:fill="F4B083" w:themeFill="accent2" w:themeFillTint="99"/>
          </w:tcPr>
          <w:p w14:paraId="2852EB5B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svečanog otvaranja Ljetnje akademije STECCI 2026.</w:t>
            </w:r>
          </w:p>
          <w:p w14:paraId="101BD4A2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B904C6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10.00-14.00h</w:t>
            </w:r>
          </w:p>
          <w:p w14:paraId="52F8E311" w14:textId="77777777" w:rsidR="004C79B8" w:rsidRPr="00B721D0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UDG</w:t>
            </w:r>
          </w:p>
        </w:tc>
        <w:tc>
          <w:tcPr>
            <w:tcW w:w="1984" w:type="dxa"/>
            <w:shd w:val="clear" w:color="auto" w:fill="F4B083" w:themeFill="accent2" w:themeFillTint="99"/>
          </w:tcPr>
          <w:p w14:paraId="57659E40" w14:textId="085EE3E1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Ljetnje akademije STECCI 2026.</w:t>
            </w:r>
          </w:p>
          <w:p w14:paraId="5735FDE0" w14:textId="52CB0D8B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8C1BC7" w14:textId="28B0D8D4" w:rsid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09.30-17.30h</w:t>
            </w:r>
          </w:p>
          <w:p w14:paraId="3B296E48" w14:textId="152918B3" w:rsidR="004C79B8" w:rsidRP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Hotel Meditearn Budva</w:t>
            </w:r>
          </w:p>
          <w:p w14:paraId="7074D9A2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AF1A12" w14:textId="76F99EAC" w:rsidR="004C79B8" w:rsidRPr="00761C0C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4B083" w:themeFill="accent2" w:themeFillTint="99"/>
          </w:tcPr>
          <w:p w14:paraId="69FEC42B" w14:textId="09E3AF7E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Ljetnje akademije STECCI 2026.</w:t>
            </w:r>
          </w:p>
          <w:p w14:paraId="7818D64E" w14:textId="36DB7A3C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BF4B42" w14:textId="0479E304" w:rsid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9B8">
              <w:rPr>
                <w:rFonts w:ascii="Times New Roman" w:hAnsi="Times New Roman" w:cs="Times New Roman"/>
                <w:sz w:val="24"/>
                <w:szCs w:val="24"/>
              </w:rPr>
              <w:t>11.00-20.00h</w:t>
            </w:r>
          </w:p>
          <w:p w14:paraId="72C82072" w14:textId="77777777" w:rsidR="004C79B8" w:rsidRP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Hotel Meditearn Budva</w:t>
            </w:r>
          </w:p>
          <w:p w14:paraId="6748E6B8" w14:textId="77777777" w:rsidR="004C79B8" w:rsidRP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89BDB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C125A2" w14:textId="7CE08B4C" w:rsidR="004C79B8" w:rsidRPr="00761C0C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shd w:val="clear" w:color="auto" w:fill="F4B083" w:themeFill="accent2" w:themeFillTint="99"/>
          </w:tcPr>
          <w:p w14:paraId="271D0C52" w14:textId="37DCC9DB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Ljetnje akademije STECCI 2026.</w:t>
            </w:r>
          </w:p>
          <w:p w14:paraId="15BA2BE5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7B8BC5" w14:textId="6BC8F37F" w:rsidR="004C79B8" w:rsidRP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9B8">
              <w:rPr>
                <w:rFonts w:ascii="Times New Roman" w:hAnsi="Times New Roman" w:cs="Times New Roman"/>
                <w:sz w:val="24"/>
                <w:szCs w:val="24"/>
              </w:rPr>
              <w:t>09.00-14.00h</w:t>
            </w:r>
          </w:p>
          <w:p w14:paraId="7E06C659" w14:textId="792AE3DD" w:rsidR="004C79B8" w:rsidRP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9B8">
              <w:rPr>
                <w:rFonts w:ascii="Times New Roman" w:hAnsi="Times New Roman" w:cs="Times New Roman"/>
                <w:sz w:val="24"/>
                <w:szCs w:val="24"/>
              </w:rPr>
              <w:t>Hotel Mediteran Budva</w:t>
            </w:r>
          </w:p>
          <w:p w14:paraId="67621AC6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A8D57C" w14:textId="59FE883C" w:rsidR="004C79B8" w:rsidRPr="003875A3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53966193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Osnovi kreativnosti</w:t>
            </w:r>
          </w:p>
          <w:p w14:paraId="56B5CB2E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1F62844E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19C9C4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54E8DD67" w14:textId="77777777" w:rsid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5B19FACB" w14:textId="45CC02A6" w:rsidR="004C79B8" w:rsidRPr="004C79B8" w:rsidRDefault="004C79B8" w:rsidP="004C79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</w:tc>
      </w:tr>
    </w:tbl>
    <w:p w14:paraId="7157ABDD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F117DC2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62855FED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5D4B5EC5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DAE901A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D9DD5E5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DB46118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AE83DF2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7B4D1CF4" w14:textId="77777777" w:rsidR="004C79B8" w:rsidRPr="00B721D0" w:rsidRDefault="004C79B8" w:rsidP="004C79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lastRenderedPageBreak/>
        <w:t>II godina</w:t>
      </w:r>
    </w:p>
    <w:p w14:paraId="7C93C418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pPr w:leftFromText="180" w:rightFromText="180" w:vertAnchor="page" w:horzAnchor="margin" w:tblpY="3217"/>
        <w:tblW w:w="0" w:type="auto"/>
        <w:tblLook w:val="04A0" w:firstRow="1" w:lastRow="0" w:firstColumn="1" w:lastColumn="0" w:noHBand="0" w:noVBand="1"/>
      </w:tblPr>
      <w:tblGrid>
        <w:gridCol w:w="2713"/>
        <w:gridCol w:w="3275"/>
        <w:gridCol w:w="3028"/>
      </w:tblGrid>
      <w:tr w:rsidR="00B721D0" w:rsidRPr="00761C0C" w14:paraId="50166563" w14:textId="77777777" w:rsidTr="00B721D0">
        <w:tc>
          <w:tcPr>
            <w:tcW w:w="2713" w:type="dxa"/>
            <w:tcBorders>
              <w:bottom w:val="single" w:sz="4" w:space="0" w:color="auto"/>
            </w:tcBorders>
          </w:tcPr>
          <w:p w14:paraId="4EDF9C33" w14:textId="77777777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3275" w:type="dxa"/>
          </w:tcPr>
          <w:p w14:paraId="737825DE" w14:textId="77777777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3028" w:type="dxa"/>
          </w:tcPr>
          <w:p w14:paraId="6351B194" w14:textId="77777777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</w:tr>
      <w:tr w:rsidR="00B721D0" w:rsidRPr="00761C0C" w14:paraId="1B8B5727" w14:textId="77777777" w:rsidTr="00B721D0">
        <w:tc>
          <w:tcPr>
            <w:tcW w:w="2713" w:type="dxa"/>
            <w:vMerge w:val="restart"/>
            <w:shd w:val="clear" w:color="auto" w:fill="F4B083" w:themeFill="accent2" w:themeFillTint="99"/>
          </w:tcPr>
          <w:p w14:paraId="063C7304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svečanog otvaranja Ljetnje akademije STECCI 2026.</w:t>
            </w:r>
          </w:p>
          <w:p w14:paraId="58151115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3D280C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10.00-14.00h</w:t>
            </w:r>
          </w:p>
          <w:p w14:paraId="343630E6" w14:textId="77777777" w:rsidR="00B721D0" w:rsidRP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UDG</w:t>
            </w:r>
          </w:p>
        </w:tc>
        <w:tc>
          <w:tcPr>
            <w:tcW w:w="3275" w:type="dxa"/>
          </w:tcPr>
          <w:p w14:paraId="1DFEA78C" w14:textId="77777777" w:rsidR="00B721D0" w:rsidRPr="0046404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6404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Vizuelne komunikacije</w:t>
            </w:r>
          </w:p>
          <w:p w14:paraId="4D6E5DFB" w14:textId="77777777" w:rsidR="00B721D0" w:rsidRPr="0046404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6404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(predavanje)</w:t>
            </w:r>
          </w:p>
          <w:p w14:paraId="1E1841E6" w14:textId="77777777" w:rsidR="00B721D0" w:rsidRPr="00464043" w:rsidRDefault="00B721D0" w:rsidP="00B721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3A4D49F" w14:textId="77777777" w:rsidR="00B721D0" w:rsidRPr="00464043" w:rsidRDefault="00B721D0" w:rsidP="00B721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4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08.00-09.30h</w:t>
            </w:r>
          </w:p>
          <w:p w14:paraId="057D96DB" w14:textId="77777777" w:rsidR="00B721D0" w:rsidRPr="00464043" w:rsidRDefault="00B721D0" w:rsidP="00B721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4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</w:t>
            </w:r>
          </w:p>
          <w:p w14:paraId="3E1100C9" w14:textId="77777777" w:rsidR="00B721D0" w:rsidRPr="00464043" w:rsidRDefault="00B721D0" w:rsidP="00B721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5805D3" w14:textId="77777777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dr Irena Lagator Pejović</w:t>
            </w:r>
          </w:p>
        </w:tc>
        <w:tc>
          <w:tcPr>
            <w:tcW w:w="3028" w:type="dxa"/>
          </w:tcPr>
          <w:p w14:paraId="24E42B39" w14:textId="77777777" w:rsidR="00B721D0" w:rsidRPr="003875A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umjetnosti renesanse i baroka </w:t>
            </w:r>
          </w:p>
          <w:p w14:paraId="605AECB1" w14:textId="77777777" w:rsidR="00B721D0" w:rsidRPr="003875A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1B372AFA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88925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61321F7D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5AEEF073" w14:textId="77777777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Maša Vlaović</w:t>
            </w:r>
          </w:p>
        </w:tc>
      </w:tr>
      <w:tr w:rsidR="00B721D0" w:rsidRPr="00761C0C" w14:paraId="43D39E53" w14:textId="77777777" w:rsidTr="00B721D0">
        <w:tc>
          <w:tcPr>
            <w:tcW w:w="2713" w:type="dxa"/>
            <w:vMerge/>
            <w:shd w:val="clear" w:color="auto" w:fill="F4B083" w:themeFill="accent2" w:themeFillTint="99"/>
          </w:tcPr>
          <w:p w14:paraId="4B9B31CF" w14:textId="77777777" w:rsidR="00B721D0" w:rsidRPr="004D7FB5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5" w:type="dxa"/>
          </w:tcPr>
          <w:p w14:paraId="1BD2A659" w14:textId="77777777" w:rsidR="00B721D0" w:rsidRPr="004D7FB5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Mit i književnost (predavanje)</w:t>
            </w:r>
          </w:p>
          <w:p w14:paraId="7B445721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F930A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41489876" w14:textId="2B82C7D5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</w:t>
            </w:r>
            <w:r w:rsidR="001952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90DB8B1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31F44" w14:textId="77777777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Milun Lutovac</w:t>
            </w:r>
          </w:p>
        </w:tc>
        <w:tc>
          <w:tcPr>
            <w:tcW w:w="3028" w:type="dxa"/>
          </w:tcPr>
          <w:p w14:paraId="618339AF" w14:textId="77777777" w:rsidR="00B721D0" w:rsidRPr="003875A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umjetnosti renesanse i baroka </w:t>
            </w:r>
          </w:p>
          <w:p w14:paraId="0248E172" w14:textId="77777777" w:rsidR="00B721D0" w:rsidRPr="003875A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40FD70FC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45195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331AB066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21EE08C8" w14:textId="77777777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Maša Vlaović</w:t>
            </w:r>
          </w:p>
        </w:tc>
      </w:tr>
      <w:tr w:rsidR="00B721D0" w:rsidRPr="00761C0C" w14:paraId="08B51A58" w14:textId="77777777" w:rsidTr="00B721D0">
        <w:tc>
          <w:tcPr>
            <w:tcW w:w="2713" w:type="dxa"/>
            <w:vMerge/>
            <w:tcBorders>
              <w:bottom w:val="nil"/>
            </w:tcBorders>
            <w:shd w:val="clear" w:color="auto" w:fill="F4B083" w:themeFill="accent2" w:themeFillTint="99"/>
          </w:tcPr>
          <w:p w14:paraId="286D9C70" w14:textId="77777777" w:rsidR="00B721D0" w:rsidRPr="004D7FB5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5" w:type="dxa"/>
          </w:tcPr>
          <w:p w14:paraId="101736B4" w14:textId="77777777" w:rsidR="00B721D0" w:rsidRPr="004D7FB5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Savremena književnost (predavanje)</w:t>
            </w:r>
          </w:p>
          <w:p w14:paraId="659A4BD7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C56A3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13.30-15.00h</w:t>
            </w:r>
          </w:p>
          <w:p w14:paraId="248834B9" w14:textId="534EE332" w:rsidR="00B721D0" w:rsidRDefault="00B721D0" w:rsidP="00195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</w:t>
            </w:r>
            <w:r w:rsidR="001952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D7203B7" w14:textId="77777777" w:rsidR="001952CC" w:rsidRDefault="001952CC" w:rsidP="00195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B6F7B" w14:textId="77777777" w:rsidR="00B721D0" w:rsidRPr="004D7FB5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Milun Lutovac</w:t>
            </w:r>
          </w:p>
        </w:tc>
        <w:tc>
          <w:tcPr>
            <w:tcW w:w="3028" w:type="dxa"/>
          </w:tcPr>
          <w:p w14:paraId="06D08619" w14:textId="77777777" w:rsidR="00B721D0" w:rsidRPr="003875A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E6B3E7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21145CE0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00D0CC48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6D4EF2F4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000C6F77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06731CF0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27AC6BF2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09C8AB28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1F5C1F0F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6C99018F" w14:textId="77777777" w:rsidR="00B721D0" w:rsidRDefault="00B721D0" w:rsidP="00D3478F">
      <w:pPr>
        <w:rPr>
          <w:rFonts w:ascii="Times New Roman" w:hAnsi="Times New Roman" w:cs="Times New Roman"/>
          <w:sz w:val="24"/>
          <w:szCs w:val="24"/>
        </w:rPr>
      </w:pPr>
    </w:p>
    <w:p w14:paraId="16336914" w14:textId="77777777" w:rsidR="00B721D0" w:rsidRDefault="00B721D0" w:rsidP="00B721D0">
      <w:pPr>
        <w:rPr>
          <w:rFonts w:ascii="Times New Roman" w:hAnsi="Times New Roman" w:cs="Times New Roman"/>
          <w:sz w:val="24"/>
          <w:szCs w:val="24"/>
        </w:rPr>
      </w:pPr>
    </w:p>
    <w:p w14:paraId="74FFA7AB" w14:textId="77777777" w:rsidR="004C79B8" w:rsidRDefault="004C79B8" w:rsidP="00B721D0">
      <w:pPr>
        <w:rPr>
          <w:rFonts w:ascii="Times New Roman" w:hAnsi="Times New Roman" w:cs="Times New Roman"/>
          <w:sz w:val="24"/>
          <w:szCs w:val="24"/>
        </w:rPr>
      </w:pPr>
    </w:p>
    <w:p w14:paraId="63AAD1BA" w14:textId="77777777" w:rsidR="004C79B8" w:rsidRDefault="004C79B8" w:rsidP="00B721D0">
      <w:pPr>
        <w:rPr>
          <w:rFonts w:ascii="Times New Roman" w:hAnsi="Times New Roman" w:cs="Times New Roman"/>
          <w:sz w:val="24"/>
          <w:szCs w:val="24"/>
        </w:rPr>
      </w:pPr>
    </w:p>
    <w:p w14:paraId="7D5C6F01" w14:textId="77777777" w:rsidR="00B721D0" w:rsidRDefault="00B721D0" w:rsidP="00B721D0">
      <w:pPr>
        <w:rPr>
          <w:rFonts w:ascii="Times New Roman" w:hAnsi="Times New Roman" w:cs="Times New Roman"/>
          <w:sz w:val="24"/>
          <w:szCs w:val="24"/>
        </w:rPr>
      </w:pPr>
    </w:p>
    <w:p w14:paraId="39F15B3A" w14:textId="77777777" w:rsidR="00B721D0" w:rsidRDefault="00B721D0" w:rsidP="00B721D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107559" w14:textId="05846E8B" w:rsidR="00D3478F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 godina</w:t>
      </w:r>
    </w:p>
    <w:p w14:paraId="2B85C26A" w14:textId="77777777" w:rsidR="00B721D0" w:rsidRPr="00D3478F" w:rsidRDefault="00B721D0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9175" w:type="dxa"/>
        <w:tblLook w:val="04A0" w:firstRow="1" w:lastRow="0" w:firstColumn="1" w:lastColumn="0" w:noHBand="0" w:noVBand="1"/>
      </w:tblPr>
      <w:tblGrid>
        <w:gridCol w:w="4675"/>
        <w:gridCol w:w="4500"/>
      </w:tblGrid>
      <w:tr w:rsidR="00B721D0" w:rsidRPr="00761C0C" w14:paraId="6ABA043D" w14:textId="77777777" w:rsidTr="00B721D0">
        <w:tc>
          <w:tcPr>
            <w:tcW w:w="4675" w:type="dxa"/>
          </w:tcPr>
          <w:p w14:paraId="151EB819" w14:textId="043533FC" w:rsidR="00B721D0" w:rsidRPr="00761C0C" w:rsidRDefault="00B721D0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4500" w:type="dxa"/>
          </w:tcPr>
          <w:p w14:paraId="6C995AA3" w14:textId="1D984569" w:rsidR="00B721D0" w:rsidRPr="00761C0C" w:rsidRDefault="00B721D0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</w:tr>
      <w:tr w:rsidR="00B721D0" w:rsidRPr="00761C0C" w14:paraId="38D399C8" w14:textId="77777777" w:rsidTr="00B721D0">
        <w:tc>
          <w:tcPr>
            <w:tcW w:w="4675" w:type="dxa"/>
            <w:shd w:val="clear" w:color="auto" w:fill="F4B083" w:themeFill="accent2" w:themeFillTint="99"/>
          </w:tcPr>
          <w:p w14:paraId="2FE2D9C5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svečanog otvaranja Ljetnje akademije STECCI 2026.</w:t>
            </w:r>
          </w:p>
          <w:p w14:paraId="2CC919F5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F5991B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10.00-14.00h</w:t>
            </w:r>
          </w:p>
          <w:p w14:paraId="18113659" w14:textId="1DFF7721" w:rsidR="00B721D0" w:rsidRPr="00B721D0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UDG</w:t>
            </w:r>
          </w:p>
        </w:tc>
        <w:tc>
          <w:tcPr>
            <w:tcW w:w="4500" w:type="dxa"/>
          </w:tcPr>
          <w:p w14:paraId="7E8E64A3" w14:textId="77777777" w:rsidR="00B721D0" w:rsidRPr="004D7FB5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moderne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umjetnosti</w:t>
            </w:r>
          </w:p>
          <w:p w14:paraId="37B7B26F" w14:textId="77777777" w:rsidR="00B721D0" w:rsidRPr="004D7FB5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1D45117C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C8E9F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13.30-15.00h</w:t>
            </w:r>
          </w:p>
          <w:p w14:paraId="45B85C07" w14:textId="5B5FA71F" w:rsidR="00B721D0" w:rsidRDefault="000812A7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675EBF09" w14:textId="0304FDB1" w:rsidR="00B721D0" w:rsidRPr="00464043" w:rsidRDefault="00464043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43">
              <w:rPr>
                <w:rFonts w:ascii="Times New Roman" w:hAnsi="Times New Roman" w:cs="Times New Roman"/>
                <w:sz w:val="24"/>
                <w:szCs w:val="24"/>
              </w:rPr>
              <w:t>prof. dr Irena Lagator Pejović</w:t>
            </w:r>
          </w:p>
        </w:tc>
      </w:tr>
      <w:tr w:rsidR="00B721D0" w:rsidRPr="00761C0C" w14:paraId="3A850FBF" w14:textId="77777777" w:rsidTr="00B721D0">
        <w:tc>
          <w:tcPr>
            <w:tcW w:w="4675" w:type="dxa"/>
          </w:tcPr>
          <w:p w14:paraId="79BD210A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1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Retorika </w:t>
            </w:r>
          </w:p>
          <w:p w14:paraId="5B91747E" w14:textId="5CF68E47" w:rsidR="00B721D0" w:rsidRPr="00B721D0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1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02087BE6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1FF7D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14.00-15.30h</w:t>
            </w:r>
          </w:p>
          <w:p w14:paraId="65FBA10D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7D41863A" w14:textId="4B0D6C0A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</w:tc>
        <w:tc>
          <w:tcPr>
            <w:tcW w:w="4500" w:type="dxa"/>
          </w:tcPr>
          <w:p w14:paraId="7CFE0B03" w14:textId="77777777" w:rsidR="00B721D0" w:rsidRPr="00C4079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Teorija arhitekture</w:t>
            </w:r>
          </w:p>
          <w:p w14:paraId="38F9699A" w14:textId="77777777" w:rsidR="00B721D0" w:rsidRPr="00C4079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modul: Naučno-istraživački</w:t>
            </w:r>
          </w:p>
          <w:p w14:paraId="535507FE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00208D52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DA216E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15.15-16.45h</w:t>
            </w:r>
          </w:p>
          <w:p w14:paraId="7A418453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5BA4BD5A" w14:textId="3E7E6D0C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Borislav Vukićević</w:t>
            </w:r>
          </w:p>
        </w:tc>
      </w:tr>
      <w:tr w:rsidR="00B721D0" w:rsidRPr="00761C0C" w14:paraId="023BFAE8" w14:textId="77777777" w:rsidTr="00B721D0">
        <w:tc>
          <w:tcPr>
            <w:tcW w:w="4675" w:type="dxa"/>
          </w:tcPr>
          <w:p w14:paraId="19E2074F" w14:textId="77777777" w:rsidR="00B721D0" w:rsidRPr="00C4079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Teorije kulture</w:t>
            </w:r>
          </w:p>
          <w:p w14:paraId="0F3F1C5F" w14:textId="77777777" w:rsidR="00B721D0" w:rsidRPr="00C4079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0330249C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91BB5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16.15-17.45h</w:t>
            </w:r>
          </w:p>
          <w:p w14:paraId="37A8E0F3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S36</w:t>
            </w:r>
          </w:p>
          <w:p w14:paraId="1DB9D3F4" w14:textId="64CA8DDC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500" w:type="dxa"/>
          </w:tcPr>
          <w:p w14:paraId="405DD3D7" w14:textId="062EBD10" w:rsidR="00B721D0" w:rsidRPr="00761C0C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1D0" w:rsidRPr="00761C0C" w14:paraId="5F1C4E53" w14:textId="77777777" w:rsidTr="00B721D0">
        <w:tc>
          <w:tcPr>
            <w:tcW w:w="4675" w:type="dxa"/>
          </w:tcPr>
          <w:p w14:paraId="49B12AFB" w14:textId="77777777" w:rsidR="00B721D0" w:rsidRPr="00C4079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civilizacije</w:t>
            </w:r>
          </w:p>
          <w:p w14:paraId="2CCAB4E7" w14:textId="77777777" w:rsidR="00B721D0" w:rsidRPr="00C4079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778AD3F6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2809A" w14:textId="77777777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17.45-19.15h</w:t>
            </w:r>
          </w:p>
          <w:p w14:paraId="293C4DB7" w14:textId="7916DA8B" w:rsidR="00B721D0" w:rsidRDefault="00B721D0" w:rsidP="00B7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6172F40C" w14:textId="097E410C" w:rsidR="00B721D0" w:rsidRPr="00C40793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500" w:type="dxa"/>
          </w:tcPr>
          <w:p w14:paraId="0AA10A7F" w14:textId="52A40DF9" w:rsidR="00B721D0" w:rsidRPr="004D7FB5" w:rsidRDefault="00B721D0" w:rsidP="00B721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9091180" w14:textId="77777777" w:rsidR="00761C0C" w:rsidRDefault="00761C0C"/>
    <w:p w14:paraId="6248DAB9" w14:textId="65323877" w:rsidR="00B721D0" w:rsidRPr="00B721D0" w:rsidRDefault="00B721D0">
      <w:pPr>
        <w:rPr>
          <w:rFonts w:ascii="Times New Roman" w:hAnsi="Times New Roman" w:cs="Times New Roman"/>
        </w:rPr>
      </w:pPr>
    </w:p>
    <w:sectPr w:rsidR="00B721D0" w:rsidRPr="00B721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0C"/>
    <w:rsid w:val="0004719B"/>
    <w:rsid w:val="000812A7"/>
    <w:rsid w:val="00145DF9"/>
    <w:rsid w:val="001952CC"/>
    <w:rsid w:val="001E50A6"/>
    <w:rsid w:val="00277A62"/>
    <w:rsid w:val="003875A3"/>
    <w:rsid w:val="004401BF"/>
    <w:rsid w:val="00442325"/>
    <w:rsid w:val="00464043"/>
    <w:rsid w:val="004C4EA5"/>
    <w:rsid w:val="004C79B8"/>
    <w:rsid w:val="004D0779"/>
    <w:rsid w:val="004D7FB5"/>
    <w:rsid w:val="00761C0C"/>
    <w:rsid w:val="00B721D0"/>
    <w:rsid w:val="00C40793"/>
    <w:rsid w:val="00D3478F"/>
    <w:rsid w:val="00D34CE2"/>
    <w:rsid w:val="00E713C4"/>
    <w:rsid w:val="00EF18B2"/>
    <w:rsid w:val="00F33326"/>
    <w:rsid w:val="00FC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049D"/>
  <w15:chartTrackingRefBased/>
  <w15:docId w15:val="{6E606DF4-F7CC-498F-A0EC-4C61A746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761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1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1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1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1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1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1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1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1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761C0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761C0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761C0C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761C0C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761C0C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761C0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761C0C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761C0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761C0C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1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761C0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1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761C0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761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761C0C"/>
    <w:rPr>
      <w:i/>
      <w:iCs/>
      <w:noProof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761C0C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761C0C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761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761C0C"/>
    <w:rPr>
      <w:i/>
      <w:iCs/>
      <w:noProof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761C0C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761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Podrazumevanifontpasusa"/>
    <w:uiPriority w:val="99"/>
    <w:semiHidden/>
    <w:unhideWhenUsed/>
    <w:rsid w:val="00B721D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721D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B721D0"/>
    <w:rPr>
      <w:noProof/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B721D0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B721D0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7</cp:revision>
  <dcterms:created xsi:type="dcterms:W3CDTF">2026-09-18T08:43:00Z</dcterms:created>
  <dcterms:modified xsi:type="dcterms:W3CDTF">2026-09-20T13:38:00Z</dcterms:modified>
</cp:coreProperties>
</file>